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75" w:rsidRDefault="001D1975" w:rsidP="001D1975">
      <w:pPr>
        <w:ind w:firstLine="5102"/>
      </w:pPr>
      <w:r>
        <w:t>Forma patvirtinta Lietuvos Respublikos</w:t>
      </w:r>
    </w:p>
    <w:p w:rsidR="001D1975" w:rsidRDefault="001D1975" w:rsidP="001D1975">
      <w:pPr>
        <w:ind w:firstLine="5102"/>
      </w:pPr>
      <w:r>
        <w:t>aplinkos ministro2005 m. rugsėjo 16 d.</w:t>
      </w:r>
    </w:p>
    <w:p w:rsidR="001D1975" w:rsidRDefault="001D1975" w:rsidP="001D1975">
      <w:pPr>
        <w:ind w:firstLine="5102"/>
      </w:pPr>
      <w:r>
        <w:t>įsakymu Nr. D1-449</w:t>
      </w:r>
    </w:p>
    <w:p w:rsidR="001D1975" w:rsidRDefault="001D1975" w:rsidP="001D1975">
      <w:pPr>
        <w:ind w:firstLine="709"/>
      </w:pPr>
    </w:p>
    <w:p w:rsidR="008F7C3B" w:rsidRDefault="008F7C3B" w:rsidP="001D1975">
      <w:pPr>
        <w:ind w:firstLine="709"/>
      </w:pPr>
    </w:p>
    <w:p w:rsidR="001D1975" w:rsidRDefault="001D1975" w:rsidP="001D1975">
      <w:pPr>
        <w:jc w:val="center"/>
        <w:rPr>
          <w:b/>
        </w:rPr>
      </w:pPr>
      <w:r>
        <w:rPr>
          <w:b/>
        </w:rPr>
        <w:t xml:space="preserve">S K E L B I M A S </w:t>
      </w:r>
    </w:p>
    <w:p w:rsidR="001D1975" w:rsidRDefault="001D1975" w:rsidP="001D1975">
      <w:pPr>
        <w:jc w:val="center"/>
        <w:rPr>
          <w:b/>
        </w:rPr>
      </w:pPr>
      <w:r>
        <w:rPr>
          <w:b/>
        </w:rPr>
        <w:t xml:space="preserve">APIE SIŪLYMĄ PRIPAŽINTI STATINIUS, KURIE NETURI SAVININKŲ </w:t>
      </w:r>
    </w:p>
    <w:p w:rsidR="001D1975" w:rsidRDefault="001D1975" w:rsidP="001D1975">
      <w:pPr>
        <w:jc w:val="center"/>
        <w:rPr>
          <w:b/>
        </w:rPr>
      </w:pPr>
      <w:r>
        <w:rPr>
          <w:b/>
        </w:rPr>
        <w:t>(AR KURIŲ SAVININKAI NEŽINOMI), BEŠEIMININKIAIS</w:t>
      </w:r>
    </w:p>
    <w:p w:rsidR="001D1975" w:rsidRDefault="001D1975" w:rsidP="001D1975">
      <w:pPr>
        <w:jc w:val="center"/>
        <w:rPr>
          <w:b/>
        </w:rPr>
      </w:pPr>
    </w:p>
    <w:p w:rsidR="001D1975" w:rsidRDefault="001D1975" w:rsidP="001D1975">
      <w:pPr>
        <w:tabs>
          <w:tab w:val="right" w:leader="underscore" w:pos="9638"/>
        </w:tabs>
        <w:jc w:val="center"/>
      </w:pPr>
      <w:r>
        <w:t>Rokiškio rajono savivaldybės administracija kreipsis į teismą dėl statinių, kurie neturi</w:t>
      </w:r>
    </w:p>
    <w:p w:rsidR="001D1975" w:rsidRDefault="001D1975" w:rsidP="001D1975">
      <w:pPr>
        <w:tabs>
          <w:tab w:val="center" w:pos="2835"/>
          <w:tab w:val="right" w:leader="underscore" w:pos="9072"/>
        </w:tabs>
        <w:jc w:val="both"/>
      </w:pPr>
      <w:r>
        <w:rPr>
          <w:i/>
          <w:sz w:val="20"/>
        </w:rPr>
        <w:tab/>
      </w:r>
      <w:r>
        <w:t>savininkų (ar kurių savininkai nežinomi), pripažinimo bešeimininkiais ir jų perdavimo valstybės ar savivaldybės nuosavybėn, tarp jų:</w:t>
      </w:r>
    </w:p>
    <w:p w:rsidR="001D1975" w:rsidRPr="008F7C3B" w:rsidRDefault="001D1975" w:rsidP="001D1975">
      <w:pPr>
        <w:tabs>
          <w:tab w:val="right" w:leader="underscore" w:pos="9638"/>
        </w:tabs>
        <w:ind w:firstLine="709"/>
        <w:jc w:val="both"/>
      </w:pPr>
      <w:r w:rsidRPr="001D1975">
        <w:rPr>
          <w:b/>
        </w:rPr>
        <w:t xml:space="preserve">1. Sandėlis, sandėliavimo paskirties pastatas, </w:t>
      </w:r>
      <w:r w:rsidRPr="008F7C3B">
        <w:t xml:space="preserve">Vyžuonos k., Rokiškio kaimiškoji seniūnija, Rokiškio r. </w:t>
      </w:r>
    </w:p>
    <w:p w:rsidR="001D1975" w:rsidRPr="008F7C3B" w:rsidRDefault="001D1975" w:rsidP="001D1975">
      <w:pPr>
        <w:tabs>
          <w:tab w:val="right" w:leader="underscore" w:pos="9638"/>
        </w:tabs>
        <w:ind w:firstLine="709"/>
        <w:jc w:val="both"/>
      </w:pPr>
      <w:r w:rsidRPr="001D1975">
        <w:rPr>
          <w:b/>
        </w:rPr>
        <w:t xml:space="preserve">2. Garažas, garažų paskirties pastatas, </w:t>
      </w:r>
      <w:r w:rsidRPr="008F7C3B">
        <w:t xml:space="preserve">Vyžuonos k., Rokiškio kaimiškoji seniūnija, Rokiškio r. </w:t>
      </w:r>
    </w:p>
    <w:p w:rsidR="00817D26" w:rsidRPr="008F7C3B" w:rsidRDefault="00817D26" w:rsidP="001D1975">
      <w:pPr>
        <w:tabs>
          <w:tab w:val="right" w:leader="underscore" w:pos="9638"/>
        </w:tabs>
        <w:ind w:firstLine="709"/>
        <w:jc w:val="both"/>
      </w:pPr>
      <w:r>
        <w:rPr>
          <w:b/>
        </w:rPr>
        <w:t xml:space="preserve">3. Angaras, pagalbinio ūkio ir kitos (ūkio) paskirties, </w:t>
      </w:r>
      <w:r w:rsidRPr="008F7C3B">
        <w:t xml:space="preserve">Bajorų k. Rokiškio kaimiškoji seniūnija, Rokiškio r. </w:t>
      </w:r>
    </w:p>
    <w:p w:rsidR="001D1975" w:rsidRPr="008F7C3B" w:rsidRDefault="00817D26" w:rsidP="001D1975">
      <w:pPr>
        <w:tabs>
          <w:tab w:val="right" w:leader="underscore" w:pos="9638"/>
        </w:tabs>
        <w:ind w:firstLine="709"/>
        <w:jc w:val="both"/>
      </w:pPr>
      <w:r>
        <w:rPr>
          <w:b/>
        </w:rPr>
        <w:t>4</w:t>
      </w:r>
      <w:r w:rsidR="001D1975" w:rsidRPr="001D1975">
        <w:rPr>
          <w:b/>
        </w:rPr>
        <w:t xml:space="preserve">. Požeminio vandens gręžinys su siurbline Nr. 11801, </w:t>
      </w:r>
      <w:r w:rsidR="001D1975" w:rsidRPr="008F7C3B">
        <w:t xml:space="preserve">inžinerinis statinys, Dargių k. Rokiškio r. </w:t>
      </w:r>
    </w:p>
    <w:p w:rsidR="001D1975" w:rsidRDefault="00817D26" w:rsidP="001D1975">
      <w:pPr>
        <w:tabs>
          <w:tab w:val="right" w:leader="underscore" w:pos="9638"/>
        </w:tabs>
        <w:ind w:firstLine="709"/>
        <w:jc w:val="both"/>
      </w:pPr>
      <w:r>
        <w:rPr>
          <w:b/>
        </w:rPr>
        <w:t>5</w:t>
      </w:r>
      <w:r w:rsidR="001D1975">
        <w:t xml:space="preserve">. </w:t>
      </w:r>
      <w:r w:rsidR="001D1975" w:rsidRPr="001D1975">
        <w:rPr>
          <w:b/>
        </w:rPr>
        <w:t>Požeminio vandens gręžinys su siurbline Nr. 11899</w:t>
      </w:r>
      <w:r w:rsidR="001D1975">
        <w:t xml:space="preserve">, inžinerinis statinys, </w:t>
      </w:r>
      <w:proofErr w:type="spellStart"/>
      <w:r w:rsidR="001D1975">
        <w:t>Liesonių</w:t>
      </w:r>
      <w:proofErr w:type="spellEnd"/>
      <w:r w:rsidR="001D1975">
        <w:t xml:space="preserve"> k. Rokiškio r.</w:t>
      </w:r>
    </w:p>
    <w:p w:rsidR="00413009" w:rsidRDefault="00413009" w:rsidP="00413009">
      <w:pPr>
        <w:tabs>
          <w:tab w:val="right" w:leader="underscore" w:pos="9638"/>
        </w:tabs>
        <w:ind w:firstLine="709"/>
        <w:jc w:val="both"/>
        <w:rPr>
          <w:sz w:val="22"/>
          <w:szCs w:val="22"/>
        </w:rPr>
      </w:pPr>
      <w:r>
        <w:rPr>
          <w:b/>
        </w:rPr>
        <w:t>6</w:t>
      </w:r>
      <w:r w:rsidRPr="001D1975">
        <w:rPr>
          <w:b/>
        </w:rPr>
        <w:t xml:space="preserve">. </w:t>
      </w:r>
      <w:r w:rsidRPr="008D49A0">
        <w:rPr>
          <w:b/>
          <w:sz w:val="22"/>
          <w:szCs w:val="22"/>
        </w:rPr>
        <w:t>Rokiškio Kalvarijos šiaurės statinių komplekso Kalvarijos  antra koplyčia (32392),</w:t>
      </w:r>
      <w:r w:rsidRPr="00B55281">
        <w:rPr>
          <w:sz w:val="22"/>
          <w:szCs w:val="22"/>
        </w:rPr>
        <w:t xml:space="preserve"> </w:t>
      </w:r>
      <w:r w:rsidRPr="00F84D4C">
        <w:rPr>
          <w:sz w:val="22"/>
          <w:szCs w:val="22"/>
        </w:rPr>
        <w:t xml:space="preserve">Rokiškio m., </w:t>
      </w:r>
      <w:proofErr w:type="spellStart"/>
      <w:r w:rsidRPr="00F84D4C">
        <w:rPr>
          <w:sz w:val="22"/>
          <w:szCs w:val="22"/>
        </w:rPr>
        <w:t>Velniakalnio</w:t>
      </w:r>
      <w:proofErr w:type="spellEnd"/>
      <w:r w:rsidRPr="00F84D4C">
        <w:rPr>
          <w:sz w:val="22"/>
          <w:szCs w:val="22"/>
        </w:rPr>
        <w:t xml:space="preserve"> </w:t>
      </w:r>
      <w:proofErr w:type="spellStart"/>
      <w:r w:rsidRPr="00F84D4C">
        <w:rPr>
          <w:sz w:val="22"/>
          <w:szCs w:val="22"/>
        </w:rPr>
        <w:t>gyv</w:t>
      </w:r>
      <w:proofErr w:type="spellEnd"/>
      <w:r w:rsidRPr="00F84D4C">
        <w:rPr>
          <w:sz w:val="22"/>
          <w:szCs w:val="22"/>
        </w:rPr>
        <w:t>. Sporto g. 13</w:t>
      </w:r>
      <w:r>
        <w:rPr>
          <w:sz w:val="22"/>
          <w:szCs w:val="22"/>
        </w:rPr>
        <w:t xml:space="preserve">, </w:t>
      </w:r>
    </w:p>
    <w:p w:rsidR="00413009" w:rsidRDefault="00413009" w:rsidP="00413009">
      <w:pPr>
        <w:tabs>
          <w:tab w:val="right" w:leader="underscore" w:pos="9638"/>
        </w:tabs>
        <w:ind w:firstLine="709"/>
        <w:jc w:val="both"/>
        <w:rPr>
          <w:b/>
        </w:rPr>
      </w:pPr>
      <w:r>
        <w:rPr>
          <w:b/>
        </w:rPr>
        <w:t>7</w:t>
      </w:r>
      <w:r w:rsidRPr="001D1975">
        <w:rPr>
          <w:b/>
        </w:rPr>
        <w:t xml:space="preserve">. </w:t>
      </w:r>
      <w:r w:rsidRPr="008D49A0">
        <w:rPr>
          <w:b/>
          <w:sz w:val="22"/>
          <w:szCs w:val="22"/>
        </w:rPr>
        <w:t>Rokiškio Kalvarijos šiaurės statinių komplekso Kalvarijos dvylikta koplytėlė (32393),</w:t>
      </w:r>
      <w:r w:rsidRPr="00B55281">
        <w:rPr>
          <w:sz w:val="22"/>
          <w:szCs w:val="22"/>
        </w:rPr>
        <w:t xml:space="preserve"> </w:t>
      </w:r>
      <w:r w:rsidRPr="00F84D4C">
        <w:rPr>
          <w:sz w:val="22"/>
          <w:szCs w:val="22"/>
        </w:rPr>
        <w:t xml:space="preserve">Rokiškio m., </w:t>
      </w:r>
      <w:proofErr w:type="spellStart"/>
      <w:r w:rsidRPr="00F84D4C">
        <w:rPr>
          <w:sz w:val="22"/>
          <w:szCs w:val="22"/>
        </w:rPr>
        <w:t>Velniakalnio</w:t>
      </w:r>
      <w:proofErr w:type="spellEnd"/>
      <w:r w:rsidRPr="00F84D4C">
        <w:rPr>
          <w:sz w:val="22"/>
          <w:szCs w:val="22"/>
        </w:rPr>
        <w:t xml:space="preserve"> </w:t>
      </w:r>
      <w:proofErr w:type="spellStart"/>
      <w:r w:rsidRPr="00F84D4C">
        <w:rPr>
          <w:sz w:val="22"/>
          <w:szCs w:val="22"/>
        </w:rPr>
        <w:t>gyv</w:t>
      </w:r>
      <w:proofErr w:type="spellEnd"/>
      <w:r w:rsidRPr="00F84D4C">
        <w:rPr>
          <w:sz w:val="22"/>
          <w:szCs w:val="22"/>
        </w:rPr>
        <w:t>. Sporto g. 13</w:t>
      </w:r>
    </w:p>
    <w:p w:rsidR="00413009" w:rsidRDefault="00413009" w:rsidP="00413009">
      <w:pPr>
        <w:tabs>
          <w:tab w:val="right" w:leader="underscore" w:pos="9638"/>
        </w:tabs>
        <w:ind w:firstLine="709"/>
        <w:jc w:val="both"/>
        <w:rPr>
          <w:b/>
        </w:rPr>
      </w:pPr>
      <w:r>
        <w:rPr>
          <w:b/>
        </w:rPr>
        <w:t>8</w:t>
      </w:r>
      <w:r>
        <w:rPr>
          <w:b/>
        </w:rPr>
        <w:t xml:space="preserve">. </w:t>
      </w:r>
      <w:r w:rsidRPr="008D49A0">
        <w:rPr>
          <w:b/>
          <w:sz w:val="22"/>
          <w:szCs w:val="22"/>
        </w:rPr>
        <w:t>Rokiškio Kalvarijos šiaurės statinių komplekso Kalvarijos trylikta koplytėlė</w:t>
      </w:r>
      <w:r>
        <w:rPr>
          <w:b/>
          <w:sz w:val="22"/>
          <w:szCs w:val="22"/>
        </w:rPr>
        <w:t xml:space="preserve"> </w:t>
      </w:r>
      <w:r w:rsidRPr="00885F5E">
        <w:rPr>
          <w:b/>
          <w:sz w:val="22"/>
          <w:szCs w:val="22"/>
        </w:rPr>
        <w:t>(32399),</w:t>
      </w:r>
      <w:r w:rsidRPr="00885F5E">
        <w:rPr>
          <w:sz w:val="22"/>
          <w:szCs w:val="22"/>
        </w:rPr>
        <w:t xml:space="preserve"> </w:t>
      </w:r>
      <w:r w:rsidRPr="00F84D4C">
        <w:rPr>
          <w:sz w:val="22"/>
          <w:szCs w:val="22"/>
        </w:rPr>
        <w:t xml:space="preserve">Rokiškio m., </w:t>
      </w:r>
      <w:proofErr w:type="spellStart"/>
      <w:r w:rsidRPr="00F84D4C">
        <w:rPr>
          <w:sz w:val="22"/>
          <w:szCs w:val="22"/>
        </w:rPr>
        <w:t>Velniakalnio</w:t>
      </w:r>
      <w:proofErr w:type="spellEnd"/>
      <w:r w:rsidRPr="00F84D4C">
        <w:rPr>
          <w:sz w:val="22"/>
          <w:szCs w:val="22"/>
        </w:rPr>
        <w:t xml:space="preserve"> </w:t>
      </w:r>
      <w:proofErr w:type="spellStart"/>
      <w:r w:rsidRPr="00F84D4C">
        <w:rPr>
          <w:sz w:val="22"/>
          <w:szCs w:val="22"/>
        </w:rPr>
        <w:t>gyv</w:t>
      </w:r>
      <w:proofErr w:type="spellEnd"/>
      <w:r w:rsidRPr="00F84D4C">
        <w:rPr>
          <w:sz w:val="22"/>
          <w:szCs w:val="22"/>
        </w:rPr>
        <w:t>. Sporto g. 13</w:t>
      </w:r>
    </w:p>
    <w:p w:rsidR="00413009" w:rsidRDefault="00413009" w:rsidP="00413009">
      <w:pPr>
        <w:tabs>
          <w:tab w:val="right" w:leader="underscore" w:pos="9638"/>
        </w:tabs>
        <w:ind w:firstLine="709"/>
        <w:jc w:val="both"/>
        <w:rPr>
          <w:b/>
        </w:rPr>
      </w:pPr>
      <w:r>
        <w:rPr>
          <w:b/>
        </w:rPr>
        <w:t>9</w:t>
      </w:r>
      <w:r w:rsidRPr="001D1975">
        <w:rPr>
          <w:b/>
        </w:rPr>
        <w:t xml:space="preserve">. </w:t>
      </w:r>
      <w:r w:rsidRPr="008D49A0">
        <w:rPr>
          <w:b/>
          <w:sz w:val="22"/>
          <w:szCs w:val="22"/>
        </w:rPr>
        <w:t>Rokiškio kapinių statinių komplekso Kalvarijos pirma koplyčia (31865)</w:t>
      </w:r>
      <w:r>
        <w:rPr>
          <w:sz w:val="22"/>
          <w:szCs w:val="22"/>
        </w:rPr>
        <w:t xml:space="preserve">, </w:t>
      </w:r>
      <w:r w:rsidRPr="00F84D4C">
        <w:rPr>
          <w:sz w:val="22"/>
          <w:szCs w:val="22"/>
        </w:rPr>
        <w:t xml:space="preserve">Rokiškio m., </w:t>
      </w:r>
      <w:proofErr w:type="spellStart"/>
      <w:r w:rsidRPr="00F84D4C">
        <w:rPr>
          <w:sz w:val="22"/>
          <w:szCs w:val="22"/>
        </w:rPr>
        <w:t>Laukupio</w:t>
      </w:r>
      <w:proofErr w:type="spellEnd"/>
      <w:r w:rsidRPr="00F84D4C">
        <w:rPr>
          <w:sz w:val="22"/>
          <w:szCs w:val="22"/>
        </w:rPr>
        <w:t xml:space="preserve"> g.</w:t>
      </w:r>
    </w:p>
    <w:p w:rsidR="00413009" w:rsidRDefault="00413009" w:rsidP="00413009">
      <w:pPr>
        <w:tabs>
          <w:tab w:val="right" w:leader="underscore" w:pos="9638"/>
        </w:tabs>
        <w:ind w:firstLine="709"/>
        <w:jc w:val="both"/>
        <w:rPr>
          <w:sz w:val="22"/>
          <w:szCs w:val="22"/>
        </w:rPr>
      </w:pPr>
      <w:r>
        <w:rPr>
          <w:b/>
        </w:rPr>
        <w:t>10</w:t>
      </w:r>
      <w:r>
        <w:t xml:space="preserve">. </w:t>
      </w:r>
      <w:r w:rsidRPr="008D49A0">
        <w:rPr>
          <w:b/>
          <w:sz w:val="22"/>
          <w:szCs w:val="22"/>
        </w:rPr>
        <w:t>Rokiškio kapinių statinių komplekso Kalvarijos pirma koplytėlė (31866),</w:t>
      </w:r>
      <w:r w:rsidRPr="00B55281">
        <w:rPr>
          <w:sz w:val="22"/>
          <w:szCs w:val="22"/>
        </w:rPr>
        <w:t xml:space="preserve"> </w:t>
      </w:r>
      <w:r w:rsidRPr="00F84D4C">
        <w:rPr>
          <w:sz w:val="22"/>
          <w:szCs w:val="22"/>
        </w:rPr>
        <w:t xml:space="preserve">Rokiškio m., </w:t>
      </w:r>
      <w:proofErr w:type="spellStart"/>
      <w:r w:rsidRPr="00F84D4C">
        <w:rPr>
          <w:sz w:val="22"/>
          <w:szCs w:val="22"/>
        </w:rPr>
        <w:t>Laukupio</w:t>
      </w:r>
      <w:proofErr w:type="spellEnd"/>
      <w:r w:rsidRPr="00F84D4C">
        <w:rPr>
          <w:sz w:val="22"/>
          <w:szCs w:val="22"/>
        </w:rPr>
        <w:t xml:space="preserve"> g.</w:t>
      </w:r>
    </w:p>
    <w:p w:rsidR="00413009" w:rsidRPr="00885F5E" w:rsidRDefault="00413009" w:rsidP="00413009">
      <w:pPr>
        <w:tabs>
          <w:tab w:val="right" w:leader="underscore" w:pos="9638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8D49A0">
        <w:rPr>
          <w:b/>
          <w:sz w:val="22"/>
          <w:szCs w:val="22"/>
        </w:rPr>
        <w:t xml:space="preserve">. Rokiškio kapinių statinių komplekso Kalvarijos antra koplytėlė (31867), </w:t>
      </w:r>
      <w:r w:rsidRPr="00885F5E">
        <w:rPr>
          <w:sz w:val="22"/>
          <w:szCs w:val="22"/>
        </w:rPr>
        <w:t xml:space="preserve">Rokiškio m., </w:t>
      </w:r>
      <w:proofErr w:type="spellStart"/>
      <w:r w:rsidRPr="00885F5E">
        <w:rPr>
          <w:sz w:val="22"/>
          <w:szCs w:val="22"/>
        </w:rPr>
        <w:t>Laukupio</w:t>
      </w:r>
      <w:proofErr w:type="spellEnd"/>
      <w:r w:rsidRPr="00885F5E">
        <w:rPr>
          <w:sz w:val="22"/>
          <w:szCs w:val="22"/>
        </w:rPr>
        <w:t xml:space="preserve"> g.</w:t>
      </w:r>
    </w:p>
    <w:p w:rsidR="00413009" w:rsidRPr="00885F5E" w:rsidRDefault="00413009" w:rsidP="00413009">
      <w:pPr>
        <w:tabs>
          <w:tab w:val="right" w:leader="underscore" w:pos="9638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Pr="008D49A0">
        <w:rPr>
          <w:b/>
          <w:sz w:val="22"/>
          <w:szCs w:val="22"/>
        </w:rPr>
        <w:t xml:space="preserve">. Rokiškio kapinių statinių komplekso Kalvarijos trečia koplytėlė (32391), </w:t>
      </w:r>
      <w:r w:rsidRPr="00885F5E">
        <w:rPr>
          <w:sz w:val="22"/>
          <w:szCs w:val="22"/>
        </w:rPr>
        <w:t>Rokiškio m., Sodų g.1.</w:t>
      </w:r>
    </w:p>
    <w:p w:rsidR="00413009" w:rsidRDefault="00413009" w:rsidP="00413009">
      <w:pPr>
        <w:tabs>
          <w:tab w:val="right" w:leader="underscore" w:pos="9638"/>
        </w:tabs>
        <w:ind w:firstLine="709"/>
        <w:jc w:val="both"/>
        <w:rPr>
          <w:b/>
        </w:rPr>
      </w:pPr>
      <w:r>
        <w:rPr>
          <w:b/>
          <w:sz w:val="22"/>
          <w:szCs w:val="22"/>
        </w:rPr>
        <w:t>13</w:t>
      </w:r>
      <w:r w:rsidRPr="008D49A0">
        <w:rPr>
          <w:b/>
          <w:sz w:val="22"/>
          <w:szCs w:val="22"/>
        </w:rPr>
        <w:t>. Rokiškio ka</w:t>
      </w:r>
      <w:r>
        <w:rPr>
          <w:b/>
          <w:sz w:val="22"/>
          <w:szCs w:val="22"/>
        </w:rPr>
        <w:t>pinių komplekso kapinių tvora ir vartai</w:t>
      </w:r>
      <w:r w:rsidRPr="008D49A0">
        <w:rPr>
          <w:b/>
          <w:sz w:val="22"/>
          <w:szCs w:val="22"/>
        </w:rPr>
        <w:t xml:space="preserve"> (31868)</w:t>
      </w:r>
      <w:r>
        <w:rPr>
          <w:sz w:val="22"/>
          <w:szCs w:val="22"/>
        </w:rPr>
        <w:t xml:space="preserve">, </w:t>
      </w:r>
      <w:r w:rsidRPr="00F84D4C">
        <w:rPr>
          <w:sz w:val="22"/>
          <w:szCs w:val="22"/>
        </w:rPr>
        <w:t xml:space="preserve">Rokiškio m., </w:t>
      </w:r>
      <w:proofErr w:type="spellStart"/>
      <w:r w:rsidRPr="00F84D4C">
        <w:rPr>
          <w:sz w:val="22"/>
          <w:szCs w:val="22"/>
        </w:rPr>
        <w:t>Laukupio</w:t>
      </w:r>
      <w:proofErr w:type="spellEnd"/>
      <w:r w:rsidRPr="00F84D4C">
        <w:rPr>
          <w:sz w:val="22"/>
          <w:szCs w:val="22"/>
        </w:rPr>
        <w:t xml:space="preserve"> g.</w:t>
      </w:r>
    </w:p>
    <w:p w:rsidR="00413009" w:rsidRPr="00BC74CB" w:rsidRDefault="00413009" w:rsidP="00413009">
      <w:pPr>
        <w:tabs>
          <w:tab w:val="right" w:leader="underscore" w:pos="9638"/>
        </w:tabs>
        <w:ind w:firstLine="709"/>
        <w:jc w:val="both"/>
      </w:pPr>
      <w:r>
        <w:rPr>
          <w:b/>
        </w:rPr>
        <w:t>14</w:t>
      </w:r>
      <w:r w:rsidRPr="001D1975">
        <w:rPr>
          <w:b/>
        </w:rPr>
        <w:t>. Požeminio vandens</w:t>
      </w:r>
      <w:r>
        <w:rPr>
          <w:b/>
        </w:rPr>
        <w:t xml:space="preserve"> gręžinys su siurbline Nr. 19032</w:t>
      </w:r>
      <w:r w:rsidRPr="001D1975">
        <w:rPr>
          <w:b/>
        </w:rPr>
        <w:t xml:space="preserve">, </w:t>
      </w:r>
      <w:r w:rsidRPr="005C0A8F">
        <w:t>inžinerinis statinys,</w:t>
      </w:r>
      <w:r w:rsidRPr="001D1975">
        <w:rPr>
          <w:b/>
        </w:rPr>
        <w:t xml:space="preserve"> </w:t>
      </w:r>
      <w:proofErr w:type="spellStart"/>
      <w:r w:rsidRPr="00BC74CB">
        <w:t>Urlių</w:t>
      </w:r>
      <w:proofErr w:type="spellEnd"/>
      <w:r w:rsidRPr="00BC74CB">
        <w:t xml:space="preserve"> k. Kamajų seniūnija,  k. Rokiškio r. </w:t>
      </w:r>
    </w:p>
    <w:p w:rsidR="00413009" w:rsidRDefault="00413009" w:rsidP="00413009">
      <w:pPr>
        <w:tabs>
          <w:tab w:val="right" w:leader="underscore" w:pos="9638"/>
        </w:tabs>
        <w:ind w:firstLine="709"/>
        <w:jc w:val="both"/>
      </w:pPr>
      <w:r>
        <w:rPr>
          <w:b/>
        </w:rPr>
        <w:t>15</w:t>
      </w:r>
      <w:r>
        <w:t xml:space="preserve">. </w:t>
      </w:r>
      <w:r w:rsidRPr="001D1975">
        <w:rPr>
          <w:b/>
        </w:rPr>
        <w:t>Požeminio vandens</w:t>
      </w:r>
      <w:r>
        <w:rPr>
          <w:b/>
        </w:rPr>
        <w:t xml:space="preserve"> gręžinys su siurbline Nr. 13737</w:t>
      </w:r>
      <w:r>
        <w:t xml:space="preserve">, inžinerinis statinys, </w:t>
      </w:r>
      <w:proofErr w:type="spellStart"/>
      <w:r>
        <w:t>Urlių</w:t>
      </w:r>
      <w:proofErr w:type="spellEnd"/>
      <w:r>
        <w:t xml:space="preserve"> k., Kamajų seniūnija, Rokiškio r.</w:t>
      </w:r>
    </w:p>
    <w:p w:rsidR="001D1975" w:rsidRDefault="001D1975" w:rsidP="001D1975">
      <w:pPr>
        <w:tabs>
          <w:tab w:val="right" w:leader="underscore" w:pos="9638"/>
        </w:tabs>
        <w:ind w:firstLine="709"/>
        <w:jc w:val="both"/>
      </w:pPr>
      <w:r>
        <w:t>Asmenis, turinčius turtinių teisių į šiuos statinius, prašome iki 2018 m. gegužės 18 d.</w:t>
      </w:r>
    </w:p>
    <w:p w:rsidR="001D1975" w:rsidRPr="001D1975" w:rsidRDefault="001D1975" w:rsidP="001D1975">
      <w:pPr>
        <w:tabs>
          <w:tab w:val="right" w:leader="underscore" w:pos="9072"/>
        </w:tabs>
        <w:jc w:val="both"/>
      </w:pPr>
      <w:r>
        <w:t xml:space="preserve">kreiptis adresu: </w:t>
      </w:r>
      <w:r w:rsidRPr="001D1975">
        <w:rPr>
          <w:szCs w:val="24"/>
        </w:rPr>
        <w:t>Rokiškio rajono savivaldybės administracijos Statybos ir infrastruktūros plėtros skyrių (Respublikos g. 94, LT-42136, Rokiškis, 4 aukštas, 409</w:t>
      </w:r>
      <w:r>
        <w:rPr>
          <w:szCs w:val="24"/>
        </w:rPr>
        <w:t xml:space="preserve"> kab. </w:t>
      </w:r>
      <w:r>
        <w:t>ir pateikti dokumentus, liudijančius nuosavybės ar kitas turtines teises į šiame skelbime išvardytus statinius.</w:t>
      </w:r>
    </w:p>
    <w:p w:rsidR="008F7C3B" w:rsidRDefault="008F7C3B" w:rsidP="00413009">
      <w:pPr>
        <w:tabs>
          <w:tab w:val="right" w:leader="underscore" w:pos="9072"/>
        </w:tabs>
        <w:jc w:val="both"/>
      </w:pPr>
    </w:p>
    <w:p w:rsidR="00413009" w:rsidRDefault="00413009" w:rsidP="00413009">
      <w:pPr>
        <w:tabs>
          <w:tab w:val="right" w:leader="underscore" w:pos="9072"/>
        </w:tabs>
        <w:jc w:val="both"/>
      </w:pPr>
    </w:p>
    <w:p w:rsidR="008F7C3B" w:rsidRDefault="008F7C3B" w:rsidP="008F7C3B">
      <w:pPr>
        <w:tabs>
          <w:tab w:val="left" w:pos="3828"/>
          <w:tab w:val="left" w:leader="underscore" w:pos="5954"/>
          <w:tab w:val="left" w:pos="6804"/>
          <w:tab w:val="right" w:leader="underscore" w:pos="9072"/>
        </w:tabs>
        <w:jc w:val="both"/>
        <w:rPr>
          <w:i/>
          <w:sz w:val="20"/>
        </w:rPr>
      </w:pPr>
      <w:r>
        <w:t>Administracijos direktorius</w:t>
      </w:r>
      <w:r>
        <w:tab/>
        <w:t xml:space="preserve">                              Valerijus </w:t>
      </w:r>
      <w:proofErr w:type="spellStart"/>
      <w:r>
        <w:t>Rancevas</w:t>
      </w:r>
      <w:proofErr w:type="spellEnd"/>
    </w:p>
    <w:p w:rsidR="008F7C3B" w:rsidRDefault="008F7C3B" w:rsidP="008F7C3B">
      <w:pPr>
        <w:jc w:val="center"/>
      </w:pPr>
    </w:p>
    <w:p w:rsidR="001D1975" w:rsidRDefault="001D1975" w:rsidP="001D1975">
      <w:pPr>
        <w:tabs>
          <w:tab w:val="left" w:pos="3828"/>
          <w:tab w:val="left" w:leader="underscore" w:pos="5954"/>
          <w:tab w:val="left" w:pos="6804"/>
          <w:tab w:val="right" w:leader="underscore" w:pos="9072"/>
        </w:tabs>
        <w:jc w:val="both"/>
      </w:pPr>
    </w:p>
    <w:p w:rsidR="008F7C3B" w:rsidRDefault="008F7C3B" w:rsidP="001D1975">
      <w:pPr>
        <w:tabs>
          <w:tab w:val="left" w:pos="3828"/>
          <w:tab w:val="left" w:leader="underscore" w:pos="5954"/>
          <w:tab w:val="left" w:pos="6804"/>
          <w:tab w:val="right" w:leader="underscore" w:pos="9072"/>
        </w:tabs>
        <w:ind w:firstLine="709"/>
        <w:jc w:val="both"/>
      </w:pPr>
    </w:p>
    <w:p w:rsidR="001D1975" w:rsidRDefault="001D1975" w:rsidP="001D1975">
      <w:pPr>
        <w:jc w:val="center"/>
      </w:pPr>
      <w:r>
        <w:t>______________</w:t>
      </w:r>
    </w:p>
    <w:p w:rsidR="009B6FB7" w:rsidRDefault="009B6FB7"/>
    <w:sectPr w:rsidR="009B6FB7" w:rsidSect="001D197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75"/>
    <w:rsid w:val="001D1975"/>
    <w:rsid w:val="002D46F5"/>
    <w:rsid w:val="00413009"/>
    <w:rsid w:val="00817D26"/>
    <w:rsid w:val="008F7C3B"/>
    <w:rsid w:val="009B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1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1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Gačionienė</dc:creator>
  <cp:lastModifiedBy>Kristina Gačionienė</cp:lastModifiedBy>
  <cp:revision>4</cp:revision>
  <dcterms:created xsi:type="dcterms:W3CDTF">2017-11-17T08:58:00Z</dcterms:created>
  <dcterms:modified xsi:type="dcterms:W3CDTF">2017-11-17T09:04:00Z</dcterms:modified>
</cp:coreProperties>
</file>